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E6" w:rsidRDefault="00FD23E6" w:rsidP="00931F52">
      <w:pPr>
        <w:jc w:val="center"/>
        <w:rPr>
          <w:b/>
          <w:sz w:val="28"/>
          <w:szCs w:val="28"/>
        </w:rPr>
      </w:pPr>
      <w:r w:rsidRPr="00931F52">
        <w:rPr>
          <w:b/>
          <w:sz w:val="28"/>
          <w:szCs w:val="28"/>
        </w:rPr>
        <w:t>95 años de la muerte de Ricardo Flores Magón</w:t>
      </w:r>
    </w:p>
    <w:p w:rsidR="007C76B7" w:rsidRPr="00931F52" w:rsidRDefault="007C76B7" w:rsidP="00931F52">
      <w:pPr>
        <w:jc w:val="center"/>
        <w:rPr>
          <w:b/>
          <w:sz w:val="28"/>
          <w:szCs w:val="28"/>
        </w:rPr>
      </w:pPr>
    </w:p>
    <w:p w:rsidR="00FD23E6" w:rsidRDefault="00FD23E6" w:rsidP="00FD23E6">
      <w:pPr>
        <w:jc w:val="both"/>
      </w:pPr>
      <w:r>
        <w:t>Un 21 de noviembre de 1922 -hace 95 años-, es asesinado en prisión por el gobierno de Estados Unidos uno de los revolucionarios más grandes que ha dado la humanidad, el anarquista oaxaqueño Ricardo Flores Magón. Prefirió morir en prisión antes que arrepentirse de su rebeldía:</w:t>
      </w:r>
    </w:p>
    <w:p w:rsidR="007C76B7" w:rsidRDefault="007C76B7" w:rsidP="00FD23E6">
      <w:pPr>
        <w:jc w:val="both"/>
      </w:pPr>
    </w:p>
    <w:p w:rsidR="00FD23E6" w:rsidRDefault="00FD23E6" w:rsidP="00FD23E6">
      <w:pPr>
        <w:jc w:val="both"/>
      </w:pPr>
      <w:r>
        <w:t xml:space="preserve">En el Departamento de Justicia se dijo al Sr. </w:t>
      </w:r>
      <w:proofErr w:type="spellStart"/>
      <w:r>
        <w:t>Weinberger</w:t>
      </w:r>
      <w:proofErr w:type="spellEnd"/>
      <w:r>
        <w:t xml:space="preserve"> que nada puede hacerse en mi favor si no hago una solicitud de perdón. Esto sella mi destino; cegaré, me pudriré y moriré dentro de estas horrendas paredes que me separan del resto del mundo, porque no voy a pedir perdón. ¡No lo haré! En mis veintinueve años de luchar por la libertad lo he perdido todo, y toda oportunidad para hacerme rico y famoso; he consumido muchos años de mi vida en las prisiones; He experimentado el sendero del vagabundo y del paria; me he visto desfalleciendo de hambre; mi vida ha estado en peligro muchas veces; he perdido mi salud; en fin, he perdido todo, menos una cosa, una sola cosa que fomento, mimo y conservo casi con celo fanático, y esa cosa es mi honra como luchador.</w:t>
      </w:r>
    </w:p>
    <w:p w:rsidR="00FD23E6" w:rsidRDefault="00FD23E6" w:rsidP="00FD23E6">
      <w:pPr>
        <w:jc w:val="both"/>
      </w:pPr>
    </w:p>
    <w:p w:rsidR="00FD23E6" w:rsidRDefault="00FD23E6" w:rsidP="00FD23E6">
      <w:pPr>
        <w:jc w:val="both"/>
      </w:pPr>
      <w:r>
        <w:t>Pedir perdón significaría que estoy arrepentido de haberme atrevido a derrocar al capitalismo para poner en su lugar un sistema basado en la libre asociación de los trabajadores para producir y consumir, y no estoy arrepentido de ello; más bien me siento orgulloso de ello. Pedir perdón significaría que abdico de mis ideales anarquistas; y no me retracto, afirmo, afirmo que si la especie humana llega alguna vez a gozar de verdadera fraternidad y libertad, y justicia social, deberá ser por medio del anarquismo.</w:t>
      </w:r>
    </w:p>
    <w:p w:rsidR="00FD23E6" w:rsidRDefault="00FD23E6" w:rsidP="00FD23E6">
      <w:pPr>
        <w:jc w:val="both"/>
      </w:pPr>
    </w:p>
    <w:p w:rsidR="00FD23E6" w:rsidRDefault="00FD23E6" w:rsidP="00FD23E6">
      <w:pPr>
        <w:jc w:val="both"/>
      </w:pPr>
      <w:r>
        <w:t>Así pues, mi querido Nicolás, estoy condenado a cegar y a morir en la prisión; más prefiero esto que volver la espalda a los trabajadores, y tener las puertas de la prisión abiertas a precio de mi vergüenza. No sobreviviré a mi cautiverio, pues ya estoy viejo; pero cuando muera, mis amigos quizá inscriban en mi tumba: "Aquí yace un soñador", y mis enemigos: "Aquí yace un loco"; pero no habrá nadie que se atreva a estampar esta inscripción: "Aquí yace un cobarde y un traidor a sus ideas."&gt;</w:t>
      </w:r>
    </w:p>
    <w:p w:rsidR="00FD23E6" w:rsidRDefault="00FD23E6" w:rsidP="00FD23E6">
      <w:pPr>
        <w:jc w:val="both"/>
      </w:pPr>
    </w:p>
    <w:p w:rsidR="00FD23E6" w:rsidRDefault="00FD23E6" w:rsidP="00FD23E6">
      <w:pPr>
        <w:jc w:val="both"/>
      </w:pPr>
      <w:r>
        <w:t>-R.F.M., carta enviada desde la Penitenciaría Federal de los Estados Unidos, en Leavenworth, Kansas. 1920.</w:t>
      </w:r>
      <w:bookmarkStart w:id="0" w:name="_GoBack"/>
      <w:bookmarkEnd w:id="0"/>
    </w:p>
    <w:sectPr w:rsidR="00FD23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E6"/>
    <w:rsid w:val="007C76B7"/>
    <w:rsid w:val="00931F52"/>
    <w:rsid w:val="00DE3477"/>
    <w:rsid w:val="00FD23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4</cp:revision>
  <dcterms:created xsi:type="dcterms:W3CDTF">2017-11-21T17:06:00Z</dcterms:created>
  <dcterms:modified xsi:type="dcterms:W3CDTF">2017-11-22T00:35:00Z</dcterms:modified>
</cp:coreProperties>
</file>