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F0" w:rsidRDefault="006D41D6" w:rsidP="00B5339A">
      <w:pPr>
        <w:jc w:val="center"/>
        <w:rPr>
          <w:b/>
          <w:sz w:val="28"/>
          <w:szCs w:val="28"/>
        </w:rPr>
      </w:pPr>
      <w:r w:rsidRPr="005039F0">
        <w:rPr>
          <w:b/>
          <w:sz w:val="28"/>
          <w:szCs w:val="28"/>
        </w:rPr>
        <w:t>STUNAM RUMBO XXXVI CONGRESO GENERAL ORDINARIO</w:t>
      </w:r>
    </w:p>
    <w:p w:rsidR="00B5339A" w:rsidRPr="00B5339A" w:rsidRDefault="00B5339A" w:rsidP="00B5339A">
      <w:pPr>
        <w:jc w:val="center"/>
        <w:rPr>
          <w:b/>
          <w:sz w:val="24"/>
          <w:szCs w:val="24"/>
        </w:rPr>
      </w:pPr>
      <w:r w:rsidRPr="00B5339A">
        <w:rPr>
          <w:b/>
          <w:sz w:val="24"/>
          <w:szCs w:val="24"/>
        </w:rPr>
        <w:t>Conferencia de medios</w:t>
      </w:r>
    </w:p>
    <w:p w:rsidR="00AA5D17" w:rsidRPr="00B5339A" w:rsidRDefault="00AA5D17" w:rsidP="005039F0">
      <w:pPr>
        <w:jc w:val="both"/>
        <w:rPr>
          <w:b/>
          <w:sz w:val="20"/>
          <w:szCs w:val="20"/>
        </w:rPr>
      </w:pPr>
      <w:r w:rsidRPr="00B5339A">
        <w:rPr>
          <w:b/>
          <w:sz w:val="20"/>
          <w:szCs w:val="20"/>
        </w:rPr>
        <w:t xml:space="preserve">Alejandra </w:t>
      </w:r>
      <w:proofErr w:type="spellStart"/>
      <w:r w:rsidRPr="00B5339A">
        <w:rPr>
          <w:b/>
          <w:sz w:val="20"/>
          <w:szCs w:val="20"/>
        </w:rPr>
        <w:t>Cureño</w:t>
      </w:r>
      <w:proofErr w:type="spellEnd"/>
      <w:r w:rsidRPr="00B5339A">
        <w:rPr>
          <w:b/>
          <w:sz w:val="20"/>
          <w:szCs w:val="20"/>
        </w:rPr>
        <w:t xml:space="preserve"> </w:t>
      </w:r>
      <w:proofErr w:type="spellStart"/>
      <w:r w:rsidRPr="00B5339A">
        <w:rPr>
          <w:b/>
          <w:sz w:val="20"/>
          <w:szCs w:val="20"/>
        </w:rPr>
        <w:t>Garcia</w:t>
      </w:r>
      <w:proofErr w:type="spellEnd"/>
    </w:p>
    <w:p w:rsidR="009413CE" w:rsidRDefault="00B54CB8" w:rsidP="005039F0">
      <w:pPr>
        <w:jc w:val="both"/>
      </w:pPr>
      <w:r>
        <w:t>El martes</w:t>
      </w:r>
      <w:r w:rsidR="009413CE">
        <w:t xml:space="preserve"> 22 de agosto en Hotel fiesta Americana </w:t>
      </w:r>
      <w:r w:rsidR="006D41D6">
        <w:t xml:space="preserve">se </w:t>
      </w:r>
      <w:r>
        <w:t xml:space="preserve">celebró una conferencia de prensa por parte del Comité ejecutivo, en la cual, se </w:t>
      </w:r>
      <w:r w:rsidR="006D41D6">
        <w:t xml:space="preserve">informo a los medios de comunicación </w:t>
      </w:r>
      <w:r w:rsidR="009413CE" w:rsidRPr="009413CE">
        <w:t xml:space="preserve"> que los días 25, 26 y 27 de agosto de 2017, el STUNAM llevará a cabo su 36 Congreso</w:t>
      </w:r>
      <w:r>
        <w:t xml:space="preserve"> General Ordinario; señalando</w:t>
      </w:r>
      <w:r w:rsidR="009413CE" w:rsidRPr="009413CE">
        <w:t xml:space="preserve"> que el día 25 </w:t>
      </w:r>
      <w:r>
        <w:t xml:space="preserve">en la inauguración se espera contar </w:t>
      </w:r>
      <w:r w:rsidR="009413CE" w:rsidRPr="009413CE">
        <w:t xml:space="preserve">con una asistencia de más de 7 mil afiliados, en el Auditorio Nacional, </w:t>
      </w:r>
      <w:r>
        <w:t xml:space="preserve">en donde se </w:t>
      </w:r>
      <w:r w:rsidR="00BC631B">
        <w:t xml:space="preserve"> inaugurara </w:t>
      </w:r>
      <w:r w:rsidR="009413CE" w:rsidRPr="009413CE">
        <w:t xml:space="preserve"> el evento y por la tarde de ese día y todo el sábado en auditorios de</w:t>
      </w:r>
      <w:r w:rsidR="00BC631B">
        <w:t xml:space="preserve"> Ciudad Universitaria se llevara</w:t>
      </w:r>
      <w:r w:rsidR="009413CE" w:rsidRPr="009413CE">
        <w:t xml:space="preserve"> a cabo el desarrollo de las</w:t>
      </w:r>
      <w:r w:rsidR="006D41D6">
        <w:t xml:space="preserve"> mesas de trabajo del congreso, </w:t>
      </w:r>
      <w:r>
        <w:t>las cuales serán la de Política Nacional, Política Laboral, Académica e informes,</w:t>
      </w:r>
      <w:r w:rsidR="009413CE" w:rsidRPr="009413CE">
        <w:t xml:space="preserve"> el domingo en el local del STUNAM, ubicado en Centeno 145, colonia Granjas Esmeralda, Iztapalapa, CDMX, sesionara la plenaria que ratificará los acuerdos tomados por las mesas, </w:t>
      </w:r>
      <w:r w:rsidR="00BC631B">
        <w:t xml:space="preserve"> se </w:t>
      </w:r>
      <w:r w:rsidR="00AA5D17">
        <w:t>elegirá</w:t>
      </w:r>
      <w:r w:rsidR="009413CE" w:rsidRPr="009413CE">
        <w:t xml:space="preserve"> a las comi</w:t>
      </w:r>
      <w:r w:rsidR="00BC631B">
        <w:t xml:space="preserve">siones autónomas y se realizara la clausura del </w:t>
      </w:r>
      <w:r w:rsidR="009413CE" w:rsidRPr="009413CE">
        <w:t>evento.</w:t>
      </w:r>
    </w:p>
    <w:p w:rsidR="006D41D6" w:rsidRDefault="006D41D6" w:rsidP="005039F0">
      <w:pPr>
        <w:jc w:val="both"/>
      </w:pPr>
      <w:r>
        <w:t xml:space="preserve">Sin embargo otros temas a desarrollar son las propuestas y la postura que tiene el STUNAM ante el Tratado de Libre Comercio de </w:t>
      </w:r>
      <w:r w:rsidR="00AA5D17">
        <w:t>Améric</w:t>
      </w:r>
      <w:r w:rsidR="00B54CB8">
        <w:t>a del Norte (TL</w:t>
      </w:r>
      <w:r w:rsidR="00AA5D17">
        <w:t xml:space="preserve">CAN), </w:t>
      </w:r>
      <w:r w:rsidR="00B96326">
        <w:t xml:space="preserve"> como la </w:t>
      </w:r>
      <w:r>
        <w:t xml:space="preserve">de vigilancia y </w:t>
      </w:r>
      <w:r w:rsidR="00AA5D17">
        <w:t>capacitación</w:t>
      </w:r>
      <w:r>
        <w:t xml:space="preserve"> para los trabajadores de la Universidad Nacional </w:t>
      </w:r>
      <w:r w:rsidR="00AA5D17">
        <w:t>Autónoma</w:t>
      </w:r>
      <w:r>
        <w:t xml:space="preserve"> de </w:t>
      </w:r>
      <w:r w:rsidR="00AA5D17">
        <w:t>México</w:t>
      </w:r>
      <w:r>
        <w:t>.</w:t>
      </w:r>
    </w:p>
    <w:p w:rsidR="00B5339A" w:rsidRDefault="00B5339A" w:rsidP="005039F0">
      <w:pPr>
        <w:jc w:val="both"/>
      </w:pPr>
      <w:r>
        <w:t xml:space="preserve">Se acordaran formas y métodos en  que como Sindicato se abordaran los retos que plantean la utilización de maquinas electrónicas en los procesos laborales y la sustitución en la mano de obra; para esto el Ing. Rodríguez hizo hincapié  en la actualización de por lo menos 26 puestos de 176 que hay en tabuladores, como por ejemplo se propone el puesto de Oficial de Servicios Administrativos  que integra al archivista, programador y oficial administrativo. Y como esta propuesta hacer revisión de los </w:t>
      </w:r>
      <w:r w:rsidR="007E5E82">
        <w:t>puestos</w:t>
      </w:r>
      <w:r>
        <w:t xml:space="preserve"> de </w:t>
      </w:r>
      <w:r w:rsidR="007E5E82">
        <w:t>Bibliotecario,</w:t>
      </w:r>
      <w:r>
        <w:t xml:space="preserve"> Secretaria, Imprenta</w:t>
      </w:r>
      <w:r w:rsidR="007E5E82">
        <w:t>, entre otros,</w:t>
      </w:r>
      <w:r>
        <w:t xml:space="preserve"> para resguardar la plantilla de trabajadores.</w:t>
      </w:r>
    </w:p>
    <w:p w:rsidR="006D41D6" w:rsidRDefault="006D41D6" w:rsidP="005039F0">
      <w:pPr>
        <w:jc w:val="both"/>
      </w:pPr>
      <w:r>
        <w:t xml:space="preserve">El Ingeniero </w:t>
      </w:r>
      <w:r w:rsidR="00AA5D17">
        <w:t>Agustín</w:t>
      </w:r>
      <w:r>
        <w:t xml:space="preserve"> </w:t>
      </w:r>
      <w:r w:rsidR="00AA5D17">
        <w:t>Rodríguez</w:t>
      </w:r>
      <w:r w:rsidR="00B96326">
        <w:t xml:space="preserve"> Fuentes mencionó</w:t>
      </w:r>
      <w:r>
        <w:t xml:space="preserve"> que se </w:t>
      </w:r>
      <w:r w:rsidR="00AA5D17">
        <w:t>hará</w:t>
      </w:r>
      <w:r>
        <w:t xml:space="preserve"> una </w:t>
      </w:r>
      <w:r w:rsidR="00AA5D17">
        <w:t>invitación</w:t>
      </w:r>
      <w:r>
        <w:t xml:space="preserve"> abierta  para la </w:t>
      </w:r>
      <w:r w:rsidR="00AA5D17">
        <w:t>creación</w:t>
      </w:r>
      <w:r>
        <w:t xml:space="preserve"> de un bloque de izquierda </w:t>
      </w:r>
      <w:r w:rsidR="00B54CB8">
        <w:t xml:space="preserve">que pueda contender en las próximas elecciones para la presidencia de la República, y </w:t>
      </w:r>
      <w:r>
        <w:t xml:space="preserve">el cual </w:t>
      </w:r>
      <w:r w:rsidR="00AA5D17">
        <w:t>pretende</w:t>
      </w:r>
      <w:r>
        <w:t xml:space="preserve"> sumar la </w:t>
      </w:r>
      <w:r w:rsidR="00AA5D17">
        <w:t>participación</w:t>
      </w:r>
      <w:r>
        <w:t xml:space="preserve"> de </w:t>
      </w:r>
      <w:r w:rsidR="00AA5D17">
        <w:t>instancias</w:t>
      </w:r>
      <w:r>
        <w:t xml:space="preserve"> del gobierno, partidos </w:t>
      </w:r>
      <w:r w:rsidR="00AA5D17">
        <w:t>políticos</w:t>
      </w:r>
      <w:r>
        <w:t xml:space="preserve">, sindicatos, </w:t>
      </w:r>
      <w:r w:rsidR="005039F0">
        <w:t>etc.</w:t>
      </w:r>
      <w:r>
        <w:t xml:space="preserve"> que quieran unificar a una causa de consenso.</w:t>
      </w:r>
    </w:p>
    <w:p w:rsidR="006D41D6" w:rsidRDefault="00B5339A" w:rsidP="005039F0">
      <w:pPr>
        <w:jc w:val="both"/>
      </w:pPr>
      <w:r>
        <w:t>También</w:t>
      </w:r>
      <w:r w:rsidR="006D41D6">
        <w:t xml:space="preserve"> se abordo el tema de la seguridad en la UNAM por lo que al respecto </w:t>
      </w:r>
      <w:r w:rsidR="005039F0">
        <w:t>Rodríguez</w:t>
      </w:r>
      <w:r w:rsidR="006D41D6">
        <w:t xml:space="preserve"> dijo que la propuesta por el STUNAM </w:t>
      </w:r>
      <w:r w:rsidR="00AA5D17">
        <w:t>está</w:t>
      </w:r>
      <w:r w:rsidR="006D41D6">
        <w:t xml:space="preserve"> ya en mesa de traba</w:t>
      </w:r>
      <w:r w:rsidR="00B96326">
        <w:t xml:space="preserve">jo ante las autoridades y que </w:t>
      </w:r>
      <w:r w:rsidR="00B54CB8">
        <w:t>se</w:t>
      </w:r>
      <w:r w:rsidR="006D41D6">
        <w:t xml:space="preserve"> </w:t>
      </w:r>
      <w:r w:rsidR="005039F0">
        <w:t>pretende</w:t>
      </w:r>
      <w:r w:rsidR="00B54CB8">
        <w:t xml:space="preserve"> realizar </w:t>
      </w:r>
      <w:r w:rsidR="006D41D6">
        <w:t xml:space="preserve"> una ardua </w:t>
      </w:r>
      <w:r w:rsidR="005039F0">
        <w:t>investigación</w:t>
      </w:r>
      <w:r w:rsidR="006D41D6">
        <w:t xml:space="preserve"> no solamente en la UNAM s</w:t>
      </w:r>
      <w:r w:rsidR="00B96326">
        <w:t>i no en cualquier otra instancia;</w:t>
      </w:r>
      <w:r w:rsidR="006D41D6">
        <w:t xml:space="preserve"> pues la inseguridad esta en todos lados y le corresponde al Gobierno Federal hacer ese trabajo en todo el </w:t>
      </w:r>
      <w:r w:rsidR="00B54CB8">
        <w:t>país</w:t>
      </w:r>
      <w:r w:rsidR="006D41D6">
        <w:t>. Algunas medidas que se requieren para la seguridad</w:t>
      </w:r>
      <w:r w:rsidR="00B637E6">
        <w:t xml:space="preserve"> en la UNAM</w:t>
      </w:r>
      <w:r w:rsidR="006D41D6">
        <w:t xml:space="preserve"> son, el incremento de p</w:t>
      </w:r>
      <w:r w:rsidR="00B637E6">
        <w:t xml:space="preserve">ersonal de vigilancia nocturno, </w:t>
      </w:r>
      <w:r w:rsidR="006D41D6">
        <w:t>trabajar en los perfiles</w:t>
      </w:r>
      <w:r w:rsidR="00B637E6">
        <w:t xml:space="preserve"> de vigilante </w:t>
      </w:r>
      <w:r w:rsidR="00B54CB8">
        <w:t xml:space="preserve"> y revisar los protocolos y </w:t>
      </w:r>
      <w:bookmarkStart w:id="0" w:name="_GoBack"/>
      <w:bookmarkEnd w:id="0"/>
      <w:r w:rsidR="006D41D6">
        <w:t>buscar un mecanismo de apoyo y comunicación  para disminuir la incidencia de la delincuencia.</w:t>
      </w:r>
    </w:p>
    <w:p w:rsidR="007E5E82" w:rsidRDefault="006D41D6" w:rsidP="005039F0">
      <w:pPr>
        <w:jc w:val="both"/>
      </w:pPr>
      <w:r>
        <w:t>Otro tema a tratar fue sobre la revisión salarial para lo cual en Ing. Agustín Rodríguez</w:t>
      </w:r>
      <w:r w:rsidR="00B637E6">
        <w:t xml:space="preserve"> indico que </w:t>
      </w:r>
      <w:r>
        <w:t>el porcentaje  a negociar se definiría el día 27 de agosto en la clausura del CGO.</w:t>
      </w:r>
    </w:p>
    <w:p w:rsidR="007E5E82" w:rsidRDefault="007E5E82" w:rsidP="005039F0">
      <w:pPr>
        <w:jc w:val="both"/>
      </w:pPr>
      <w:r>
        <w:lastRenderedPageBreak/>
        <w:t>El STUNAM como cada año hace trasparente sus propuestas y en particular la defensa de la Universidad Nacional Autónoma de México.</w:t>
      </w:r>
    </w:p>
    <w:p w:rsidR="005039F0" w:rsidRDefault="005039F0" w:rsidP="005039F0">
      <w:pPr>
        <w:jc w:val="both"/>
      </w:pPr>
    </w:p>
    <w:p w:rsidR="00B637E6" w:rsidRDefault="00B637E6" w:rsidP="005039F0">
      <w:pPr>
        <w:jc w:val="both"/>
      </w:pPr>
    </w:p>
    <w:p w:rsidR="006D41D6" w:rsidRDefault="006D41D6" w:rsidP="005039F0">
      <w:pPr>
        <w:jc w:val="both"/>
      </w:pPr>
    </w:p>
    <w:p w:rsidR="006D41D6" w:rsidRDefault="006D41D6" w:rsidP="009413CE"/>
    <w:p w:rsidR="006D41D6" w:rsidRPr="009413CE" w:rsidRDefault="006D41D6" w:rsidP="009413CE"/>
    <w:p w:rsidR="00F54070" w:rsidRDefault="00F54070"/>
    <w:sectPr w:rsidR="00F54070" w:rsidSect="00F540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413CE"/>
    <w:rsid w:val="005039F0"/>
    <w:rsid w:val="005456BC"/>
    <w:rsid w:val="00552C37"/>
    <w:rsid w:val="006D41D6"/>
    <w:rsid w:val="007E5E82"/>
    <w:rsid w:val="008F1C6F"/>
    <w:rsid w:val="009413CE"/>
    <w:rsid w:val="00A84B0C"/>
    <w:rsid w:val="00AA5D17"/>
    <w:rsid w:val="00AE3075"/>
    <w:rsid w:val="00B5339A"/>
    <w:rsid w:val="00B54CB8"/>
    <w:rsid w:val="00B637E6"/>
    <w:rsid w:val="00B96326"/>
    <w:rsid w:val="00BC631B"/>
    <w:rsid w:val="00F540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5DBDD-51DC-4262-89F4-97CE39B7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13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alfonso velazquez marquez</cp:lastModifiedBy>
  <cp:revision>3</cp:revision>
  <dcterms:created xsi:type="dcterms:W3CDTF">2017-08-22T19:42:00Z</dcterms:created>
  <dcterms:modified xsi:type="dcterms:W3CDTF">2017-08-22T19:52:00Z</dcterms:modified>
</cp:coreProperties>
</file>